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576E" w:rsidRPr="00B22A01" w:rsidRDefault="009B576E" w:rsidP="009B576E">
      <w:pPr>
        <w:pStyle w:val="2"/>
        <w:spacing w:before="0" w:line="240" w:lineRule="auto"/>
        <w:ind w:left="10065"/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</w:pPr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Приложение № </w:t>
      </w:r>
      <w:r w:rsidR="00EF602F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3</w:t>
      </w:r>
      <w:bookmarkStart w:id="0" w:name="_GoBack"/>
      <w:bookmarkEnd w:id="0"/>
      <w:r w:rsidR="008417AD">
        <w:rPr>
          <w:rFonts w:ascii="Times New Roman" w:hAnsi="Times New Roman" w:cs="Times New Roman"/>
          <w:b w:val="0"/>
          <w:color w:val="auto"/>
          <w:sz w:val="24"/>
          <w:szCs w:val="24"/>
        </w:rPr>
        <w:t>.</w:t>
      </w:r>
      <w:r w:rsidR="00B22A01">
        <w:rPr>
          <w:rFonts w:ascii="Times New Roman" w:hAnsi="Times New Roman" w:cs="Times New Roman"/>
          <w:b w:val="0"/>
          <w:color w:val="auto"/>
          <w:sz w:val="24"/>
          <w:szCs w:val="24"/>
          <w:lang w:val="en-US"/>
        </w:rPr>
        <w:t>9</w:t>
      </w:r>
    </w:p>
    <w:p w:rsidR="009B576E" w:rsidRPr="00E24DEB" w:rsidRDefault="009B576E" w:rsidP="009B576E">
      <w:pPr>
        <w:pStyle w:val="2"/>
        <w:spacing w:before="0" w:line="240" w:lineRule="auto"/>
        <w:ind w:left="10065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к годовому отчету </w:t>
      </w:r>
      <w:r w:rsidR="0037463B">
        <w:rPr>
          <w:rFonts w:ascii="Times New Roman" w:hAnsi="Times New Roman" w:cs="Times New Roman"/>
          <w:b w:val="0"/>
          <w:color w:val="auto"/>
          <w:sz w:val="24"/>
          <w:szCs w:val="24"/>
        </w:rPr>
        <w:t>П</w:t>
      </w:r>
      <w:r w:rsidRPr="00E24DEB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АО «МРСК Центра» </w:t>
      </w:r>
    </w:p>
    <w:p w:rsidR="00F969DA" w:rsidRDefault="009B576E" w:rsidP="009B576E">
      <w:pPr>
        <w:ind w:left="10065"/>
        <w:rPr>
          <w:rFonts w:ascii="Times New Roman" w:hAnsi="Times New Roman" w:cs="Times New Roman"/>
          <w:sz w:val="24"/>
          <w:szCs w:val="24"/>
        </w:rPr>
      </w:pPr>
      <w:r w:rsidRPr="00E24DEB">
        <w:rPr>
          <w:rFonts w:ascii="Times New Roman" w:hAnsi="Times New Roman" w:cs="Times New Roman"/>
          <w:sz w:val="24"/>
          <w:szCs w:val="24"/>
        </w:rPr>
        <w:t>за 201</w:t>
      </w:r>
      <w:r w:rsidR="0037463B">
        <w:rPr>
          <w:rFonts w:ascii="Times New Roman" w:hAnsi="Times New Roman" w:cs="Times New Roman"/>
          <w:sz w:val="24"/>
          <w:szCs w:val="24"/>
        </w:rPr>
        <w:t>5</w:t>
      </w:r>
      <w:r w:rsidRPr="00E24DEB">
        <w:rPr>
          <w:rFonts w:ascii="Times New Roman" w:hAnsi="Times New Roman" w:cs="Times New Roman"/>
          <w:sz w:val="24"/>
          <w:szCs w:val="24"/>
        </w:rPr>
        <w:t xml:space="preserve"> год</w:t>
      </w:r>
    </w:p>
    <w:p w:rsidR="009B576E" w:rsidRDefault="009B576E" w:rsidP="009B576E">
      <w:pPr>
        <w:ind w:left="10065"/>
        <w:rPr>
          <w:rFonts w:ascii="Times New Roman" w:hAnsi="Times New Roman" w:cs="Times New Roman"/>
          <w:sz w:val="24"/>
          <w:szCs w:val="24"/>
        </w:rPr>
      </w:pPr>
    </w:p>
    <w:p w:rsidR="009B576E" w:rsidRDefault="009B576E" w:rsidP="009B576E">
      <w:pPr>
        <w:spacing w:line="240" w:lineRule="auto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Информация об участии в других организациях</w:t>
      </w:r>
    </w:p>
    <w:tbl>
      <w:tblPr>
        <w:tblW w:w="0" w:type="auto"/>
        <w:jc w:val="center"/>
        <w:tblInd w:w="-2251" w:type="dxa"/>
        <w:tblBorders>
          <w:bottom w:val="single" w:sz="4" w:space="0" w:color="D9D9D9" w:themeColor="background1" w:themeShade="D9"/>
          <w:insideH w:val="single" w:sz="4" w:space="0" w:color="D9D9D9" w:themeColor="background1" w:themeShade="D9"/>
        </w:tblBorders>
        <w:tblLayout w:type="fixed"/>
        <w:tblLook w:val="04A0" w:firstRow="1" w:lastRow="0" w:firstColumn="1" w:lastColumn="0" w:noHBand="0" w:noVBand="1"/>
      </w:tblPr>
      <w:tblGrid>
        <w:gridCol w:w="3080"/>
        <w:gridCol w:w="2386"/>
        <w:gridCol w:w="3544"/>
        <w:gridCol w:w="1843"/>
        <w:gridCol w:w="1276"/>
        <w:gridCol w:w="1891"/>
      </w:tblGrid>
      <w:tr w:rsidR="00E05297" w:rsidRPr="00C45B52" w:rsidTr="009B576E">
        <w:trPr>
          <w:jc w:val="center"/>
        </w:trPr>
        <w:tc>
          <w:tcPr>
            <w:tcW w:w="3080" w:type="dxa"/>
            <w:shd w:val="clear" w:color="auto" w:fill="135092"/>
            <w:vAlign w:val="center"/>
          </w:tcPr>
          <w:p w:rsidR="00E05297" w:rsidRPr="00C45B52" w:rsidRDefault="00E05297" w:rsidP="009B576E">
            <w:pPr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16"/>
                <w:szCs w:val="16"/>
                <w:lang w:eastAsia="ru-RU"/>
              </w:rPr>
            </w:pPr>
            <w:r w:rsidRPr="00C45B52">
              <w:rPr>
                <w:rFonts w:ascii="Times New Roman" w:hAnsi="Times New Roman"/>
                <w:color w:val="FFFFFF" w:themeColor="background1"/>
                <w:sz w:val="16"/>
                <w:szCs w:val="16"/>
                <w:lang w:eastAsia="ru-RU"/>
              </w:rPr>
              <w:t>Наименование ДЗО</w:t>
            </w:r>
          </w:p>
        </w:tc>
        <w:tc>
          <w:tcPr>
            <w:tcW w:w="2386" w:type="dxa"/>
            <w:shd w:val="clear" w:color="auto" w:fill="135092"/>
            <w:vAlign w:val="center"/>
          </w:tcPr>
          <w:p w:rsidR="00E05297" w:rsidRPr="00C45B52" w:rsidRDefault="00E05297" w:rsidP="009B576E">
            <w:pPr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16"/>
                <w:szCs w:val="16"/>
                <w:lang w:eastAsia="ru-RU"/>
              </w:rPr>
            </w:pPr>
            <w:r w:rsidRPr="00C45B52">
              <w:rPr>
                <w:rFonts w:ascii="Times New Roman" w:hAnsi="Times New Roman"/>
                <w:color w:val="FFFFFF" w:themeColor="background1"/>
                <w:sz w:val="16"/>
                <w:szCs w:val="16"/>
                <w:lang w:eastAsia="ru-RU"/>
              </w:rPr>
              <w:t>Местонахождение</w:t>
            </w:r>
          </w:p>
        </w:tc>
        <w:tc>
          <w:tcPr>
            <w:tcW w:w="3544" w:type="dxa"/>
            <w:shd w:val="clear" w:color="auto" w:fill="135092"/>
            <w:vAlign w:val="center"/>
          </w:tcPr>
          <w:p w:rsidR="00E05297" w:rsidRPr="00C45B52" w:rsidRDefault="00E05297" w:rsidP="009B576E">
            <w:pPr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16"/>
                <w:szCs w:val="16"/>
                <w:lang w:eastAsia="ru-RU"/>
              </w:rPr>
            </w:pPr>
            <w:r w:rsidRPr="00C45B52">
              <w:rPr>
                <w:rFonts w:ascii="Times New Roman" w:hAnsi="Times New Roman"/>
                <w:color w:val="FFFFFF" w:themeColor="background1"/>
                <w:sz w:val="16"/>
                <w:szCs w:val="16"/>
                <w:lang w:eastAsia="ru-RU"/>
              </w:rPr>
              <w:t>Основной вид деятельности</w:t>
            </w:r>
          </w:p>
        </w:tc>
        <w:tc>
          <w:tcPr>
            <w:tcW w:w="1843" w:type="dxa"/>
            <w:shd w:val="clear" w:color="auto" w:fill="135092"/>
            <w:vAlign w:val="center"/>
          </w:tcPr>
          <w:p w:rsidR="00E05297" w:rsidRPr="00C45B52" w:rsidRDefault="00E05297" w:rsidP="009B576E">
            <w:pPr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16"/>
                <w:szCs w:val="16"/>
                <w:lang w:eastAsia="ru-RU"/>
              </w:rPr>
            </w:pPr>
            <w:r w:rsidRPr="00C45B52">
              <w:rPr>
                <w:rFonts w:ascii="Times New Roman" w:hAnsi="Times New Roman"/>
                <w:color w:val="FFFFFF" w:themeColor="background1"/>
                <w:sz w:val="16"/>
                <w:szCs w:val="16"/>
                <w:lang w:eastAsia="ru-RU"/>
              </w:rPr>
              <w:t>Доля участия Общества в УК ДЗО, %</w:t>
            </w:r>
          </w:p>
        </w:tc>
        <w:tc>
          <w:tcPr>
            <w:tcW w:w="1276" w:type="dxa"/>
            <w:shd w:val="clear" w:color="auto" w:fill="135092"/>
            <w:vAlign w:val="center"/>
          </w:tcPr>
          <w:p w:rsidR="00E05297" w:rsidRPr="00C45B52" w:rsidRDefault="00E05297" w:rsidP="009B576E">
            <w:pPr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16"/>
                <w:szCs w:val="16"/>
                <w:lang w:eastAsia="ru-RU"/>
              </w:rPr>
            </w:pPr>
            <w:r w:rsidRPr="00C45B52">
              <w:rPr>
                <w:rFonts w:ascii="Times New Roman" w:hAnsi="Times New Roman"/>
                <w:color w:val="FFFFFF" w:themeColor="background1"/>
                <w:sz w:val="16"/>
                <w:szCs w:val="16"/>
                <w:lang w:eastAsia="ru-RU"/>
              </w:rPr>
              <w:t>Выручка ДЗО на 31.12.201</w:t>
            </w:r>
            <w:r>
              <w:rPr>
                <w:rFonts w:ascii="Times New Roman" w:hAnsi="Times New Roman"/>
                <w:color w:val="FFFFFF" w:themeColor="background1"/>
                <w:sz w:val="16"/>
                <w:szCs w:val="16"/>
                <w:lang w:eastAsia="ru-RU"/>
              </w:rPr>
              <w:t>5</w:t>
            </w:r>
            <w:r w:rsidRPr="00C45B52">
              <w:rPr>
                <w:rFonts w:ascii="Times New Roman" w:hAnsi="Times New Roman"/>
                <w:color w:val="FFFFFF" w:themeColor="background1"/>
                <w:sz w:val="16"/>
                <w:szCs w:val="16"/>
                <w:lang w:eastAsia="ru-RU"/>
              </w:rPr>
              <w:t>,</w:t>
            </w:r>
          </w:p>
          <w:p w:rsidR="00E05297" w:rsidRPr="00C45B52" w:rsidRDefault="00E05297" w:rsidP="009B576E">
            <w:pPr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16"/>
                <w:szCs w:val="16"/>
                <w:lang w:eastAsia="ru-RU"/>
              </w:rPr>
            </w:pPr>
            <w:r w:rsidRPr="00C45B52">
              <w:rPr>
                <w:rFonts w:ascii="Times New Roman" w:hAnsi="Times New Roman"/>
                <w:color w:val="FFFFFF" w:themeColor="background1"/>
                <w:sz w:val="16"/>
                <w:szCs w:val="16"/>
                <w:lang w:eastAsia="ru-RU"/>
              </w:rPr>
              <w:t>тыс. руб.</w:t>
            </w:r>
          </w:p>
        </w:tc>
        <w:tc>
          <w:tcPr>
            <w:tcW w:w="1891" w:type="dxa"/>
            <w:shd w:val="clear" w:color="auto" w:fill="135092"/>
            <w:vAlign w:val="center"/>
          </w:tcPr>
          <w:p w:rsidR="00E05297" w:rsidRPr="00C45B52" w:rsidRDefault="00E05297" w:rsidP="009B576E">
            <w:pPr>
              <w:spacing w:after="0" w:line="240" w:lineRule="auto"/>
              <w:jc w:val="center"/>
              <w:rPr>
                <w:rFonts w:ascii="Times New Roman" w:hAnsi="Times New Roman"/>
                <w:color w:val="FFFFFF" w:themeColor="background1"/>
                <w:sz w:val="16"/>
                <w:szCs w:val="16"/>
                <w:lang w:eastAsia="ru-RU"/>
              </w:rPr>
            </w:pPr>
            <w:r w:rsidRPr="00C45B52">
              <w:rPr>
                <w:rFonts w:ascii="Times New Roman" w:hAnsi="Times New Roman"/>
                <w:color w:val="FFFFFF" w:themeColor="background1"/>
                <w:sz w:val="16"/>
                <w:szCs w:val="16"/>
                <w:lang w:eastAsia="ru-RU"/>
              </w:rPr>
              <w:t>Примечания</w:t>
            </w:r>
          </w:p>
        </w:tc>
      </w:tr>
      <w:tr w:rsidR="00E05297" w:rsidRPr="00C45B52" w:rsidTr="00E05297">
        <w:trPr>
          <w:jc w:val="center"/>
        </w:trPr>
        <w:tc>
          <w:tcPr>
            <w:tcW w:w="3080" w:type="dxa"/>
            <w:shd w:val="clear" w:color="auto" w:fill="auto"/>
            <w:vAlign w:val="center"/>
          </w:tcPr>
          <w:p w:rsidR="00E05297" w:rsidRPr="00C45B52" w:rsidRDefault="00E05297" w:rsidP="00E05297">
            <w:pPr>
              <w:spacing w:after="0" w:line="240" w:lineRule="auto"/>
              <w:ind w:left="101" w:hanging="101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45B52">
              <w:rPr>
                <w:rFonts w:ascii="Times New Roman" w:hAnsi="Times New Roman"/>
                <w:sz w:val="16"/>
                <w:szCs w:val="16"/>
                <w:lang w:eastAsia="ru-RU"/>
              </w:rPr>
              <w:t>ОАО «</w:t>
            </w:r>
            <w:proofErr w:type="spellStart"/>
            <w:r w:rsidRPr="00C45B52">
              <w:rPr>
                <w:rFonts w:ascii="Times New Roman" w:hAnsi="Times New Roman"/>
                <w:sz w:val="16"/>
                <w:szCs w:val="16"/>
                <w:lang w:eastAsia="ru-RU"/>
              </w:rPr>
              <w:t>Энергосервисная</w:t>
            </w:r>
            <w:proofErr w:type="spellEnd"/>
            <w:r w:rsidRPr="00C45B52">
              <w:rPr>
                <w:rFonts w:ascii="Times New Roman" w:hAnsi="Times New Roman"/>
                <w:sz w:val="16"/>
                <w:szCs w:val="16"/>
                <w:lang w:eastAsia="ru-RU"/>
              </w:rPr>
              <w:t xml:space="preserve"> компания»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E05297" w:rsidRPr="00C45B52" w:rsidRDefault="00E05297" w:rsidP="00E05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45B52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398001, Россия, г. Липецк, ул. 50 лет НЛМК, д. 33 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E05297" w:rsidRPr="00C45B52" w:rsidRDefault="00E05297" w:rsidP="00E05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C45B52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Оказание услуг в сфере </w:t>
            </w:r>
            <w:proofErr w:type="spellStart"/>
            <w:r w:rsidRPr="00C45B52">
              <w:rPr>
                <w:rFonts w:ascii="Times New Roman" w:hAnsi="Times New Roman"/>
                <w:bCs/>
                <w:iCs/>
                <w:sz w:val="16"/>
                <w:szCs w:val="16"/>
              </w:rPr>
              <w:t>энергоэффективности</w:t>
            </w:r>
            <w:proofErr w:type="spellEnd"/>
            <w:r w:rsidRPr="00C45B52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 и энергосбережения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297" w:rsidRPr="00C45B52" w:rsidRDefault="00E05297" w:rsidP="00E05297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45B52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5297" w:rsidRDefault="00E05297" w:rsidP="00E05297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0</w:t>
            </w:r>
          </w:p>
        </w:tc>
        <w:tc>
          <w:tcPr>
            <w:tcW w:w="1891" w:type="dxa"/>
            <w:vAlign w:val="center"/>
          </w:tcPr>
          <w:p w:rsidR="00E05297" w:rsidRPr="00C45B52" w:rsidRDefault="00E05297" w:rsidP="00E0529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C45B52">
              <w:rPr>
                <w:rFonts w:ascii="Times New Roman" w:hAnsi="Times New Roman"/>
                <w:sz w:val="16"/>
                <w:szCs w:val="16"/>
                <w:lang w:eastAsia="ru-RU"/>
              </w:rPr>
              <w:t>В отношении Общества введена процедура конкурсного производства</w:t>
            </w:r>
          </w:p>
        </w:tc>
      </w:tr>
      <w:tr w:rsidR="00E05297" w:rsidRPr="00705AA0" w:rsidTr="00E05297">
        <w:trPr>
          <w:jc w:val="center"/>
        </w:trPr>
        <w:tc>
          <w:tcPr>
            <w:tcW w:w="3080" w:type="dxa"/>
            <w:shd w:val="clear" w:color="auto" w:fill="auto"/>
            <w:vAlign w:val="center"/>
          </w:tcPr>
          <w:p w:rsidR="00E05297" w:rsidRPr="00705AA0" w:rsidRDefault="00E05297" w:rsidP="00E0529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5AA0">
              <w:rPr>
                <w:rFonts w:ascii="Times New Roman" w:hAnsi="Times New Roman"/>
                <w:sz w:val="16"/>
                <w:szCs w:val="16"/>
                <w:lang w:eastAsia="ru-RU"/>
              </w:rPr>
              <w:t>АО «</w:t>
            </w: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Санаторий «</w:t>
            </w:r>
            <w:r w:rsidRPr="00705AA0">
              <w:rPr>
                <w:rFonts w:ascii="Times New Roman" w:hAnsi="Times New Roman"/>
                <w:sz w:val="16"/>
                <w:szCs w:val="16"/>
                <w:lang w:eastAsia="ru-RU"/>
              </w:rPr>
              <w:t>Энергетик»</w:t>
            </w:r>
          </w:p>
        </w:tc>
        <w:tc>
          <w:tcPr>
            <w:tcW w:w="2386" w:type="dxa"/>
            <w:shd w:val="clear" w:color="auto" w:fill="auto"/>
            <w:vAlign w:val="center"/>
          </w:tcPr>
          <w:p w:rsidR="00E05297" w:rsidRPr="00705AA0" w:rsidRDefault="00E05297" w:rsidP="00E0529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  <w:r w:rsidRPr="00705AA0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392515, Россия, Тамбовская область, Тамбовский р-н, </w:t>
            </w:r>
            <w:proofErr w:type="spellStart"/>
            <w:r w:rsidRPr="00705AA0">
              <w:rPr>
                <w:rFonts w:ascii="Times New Roman" w:hAnsi="Times New Roman"/>
                <w:bCs/>
                <w:iCs/>
                <w:sz w:val="16"/>
                <w:szCs w:val="16"/>
              </w:rPr>
              <w:t>р.п</w:t>
            </w:r>
            <w:proofErr w:type="spellEnd"/>
            <w:r w:rsidRPr="00705AA0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. </w:t>
            </w:r>
            <w:proofErr w:type="gramStart"/>
            <w:r w:rsidRPr="00705AA0">
              <w:rPr>
                <w:rFonts w:ascii="Times New Roman" w:hAnsi="Times New Roman"/>
                <w:bCs/>
                <w:iCs/>
                <w:sz w:val="16"/>
                <w:szCs w:val="16"/>
              </w:rPr>
              <w:t>Новая</w:t>
            </w:r>
            <w:proofErr w:type="gramEnd"/>
            <w:r w:rsidRPr="00705AA0">
              <w:rPr>
                <w:rFonts w:ascii="Times New Roman" w:hAnsi="Times New Roman"/>
                <w:bCs/>
                <w:iCs/>
                <w:sz w:val="16"/>
                <w:szCs w:val="16"/>
              </w:rPr>
              <w:t xml:space="preserve"> Ляда, ул. Санаторная, д. 1 </w:t>
            </w:r>
          </w:p>
          <w:p w:rsidR="00E05297" w:rsidRPr="00705AA0" w:rsidRDefault="00E05297" w:rsidP="00E0529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3544" w:type="dxa"/>
            <w:shd w:val="clear" w:color="auto" w:fill="auto"/>
            <w:vAlign w:val="center"/>
          </w:tcPr>
          <w:p w:rsidR="00E05297" w:rsidRPr="00705AA0" w:rsidRDefault="00E05297" w:rsidP="00E0529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5AA0">
              <w:rPr>
                <w:rFonts w:ascii="Times New Roman" w:hAnsi="Times New Roman"/>
                <w:sz w:val="16"/>
                <w:szCs w:val="16"/>
              </w:rPr>
              <w:t>Медицинская деятельность, в том числе организация и осуществление санаторно-курортного лечения отдыха граждан и связанного с ним иного обслуживания, в том числе организация и осуществление санаторно-курортного лечения и отдыха детей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E05297" w:rsidRPr="00705AA0" w:rsidRDefault="00E05297" w:rsidP="00E05297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5AA0">
              <w:rPr>
                <w:rFonts w:ascii="Times New Roman" w:hAnsi="Times New Roman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5297" w:rsidRDefault="00E05297" w:rsidP="00E05297">
            <w:pPr>
              <w:jc w:val="center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>
              <w:rPr>
                <w:rFonts w:ascii="Times New Roman" w:hAnsi="Times New Roman"/>
                <w:sz w:val="16"/>
                <w:szCs w:val="16"/>
                <w:lang w:eastAsia="ru-RU"/>
              </w:rPr>
              <w:t>43 045</w:t>
            </w:r>
          </w:p>
        </w:tc>
        <w:tc>
          <w:tcPr>
            <w:tcW w:w="1891" w:type="dxa"/>
            <w:vAlign w:val="center"/>
          </w:tcPr>
          <w:p w:rsidR="00E05297" w:rsidRPr="00705AA0" w:rsidRDefault="00E05297" w:rsidP="00E05297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  <w:lang w:eastAsia="ru-RU"/>
              </w:rPr>
            </w:pPr>
            <w:r w:rsidRPr="00705AA0">
              <w:rPr>
                <w:rFonts w:ascii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9B576E" w:rsidRPr="00E24DEB" w:rsidRDefault="009B576E" w:rsidP="009B576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  <w:lang w:eastAsia="ru-RU"/>
        </w:rPr>
      </w:pPr>
    </w:p>
    <w:sectPr w:rsidR="009B576E" w:rsidRPr="00E24DEB" w:rsidSect="009B576E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76E"/>
    <w:rsid w:val="00211329"/>
    <w:rsid w:val="0037463B"/>
    <w:rsid w:val="008417AD"/>
    <w:rsid w:val="009B576E"/>
    <w:rsid w:val="00B22A01"/>
    <w:rsid w:val="00E05297"/>
    <w:rsid w:val="00E26808"/>
    <w:rsid w:val="00EF602F"/>
    <w:rsid w:val="00F00167"/>
    <w:rsid w:val="00F96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76E"/>
  </w:style>
  <w:style w:type="paragraph" w:styleId="2">
    <w:name w:val="heading 2"/>
    <w:basedOn w:val="a"/>
    <w:next w:val="a"/>
    <w:link w:val="20"/>
    <w:uiPriority w:val="9"/>
    <w:unhideWhenUsed/>
    <w:qFormat/>
    <w:rsid w:val="009B57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B57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9B576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76E"/>
  </w:style>
  <w:style w:type="paragraph" w:styleId="2">
    <w:name w:val="heading 2"/>
    <w:basedOn w:val="a"/>
    <w:next w:val="a"/>
    <w:link w:val="20"/>
    <w:uiPriority w:val="9"/>
    <w:unhideWhenUsed/>
    <w:qFormat/>
    <w:rsid w:val="009B576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B576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9B576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124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Наумова Юлия Дмитриевна</dc:creator>
  <cp:lastModifiedBy>Наумова Юлия Дмитриевна</cp:lastModifiedBy>
  <cp:revision>9</cp:revision>
  <cp:lastPrinted>2015-04-23T07:56:00Z</cp:lastPrinted>
  <dcterms:created xsi:type="dcterms:W3CDTF">2015-03-23T08:58:00Z</dcterms:created>
  <dcterms:modified xsi:type="dcterms:W3CDTF">2016-04-04T06:42:00Z</dcterms:modified>
</cp:coreProperties>
</file>